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CC6E8" w14:textId="75DEA5E8" w:rsidR="00C85590" w:rsidRDefault="001F4B9C" w:rsidP="00C85590">
      <w:pPr>
        <w:pStyle w:val="NoSpacing"/>
        <w:numPr>
          <w:ilvl w:val="0"/>
          <w:numId w:val="29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Rencana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Kegiatan</w:t>
      </w:r>
      <w:proofErr w:type="spellEnd"/>
    </w:p>
    <w:p w14:paraId="71D85EAC" w14:textId="3E272ABD" w:rsidR="001F4B9C" w:rsidRPr="001F4B9C" w:rsidRDefault="001F4B9C" w:rsidP="001F4B9C">
      <w:pPr>
        <w:pStyle w:val="NoSpacing"/>
        <w:spacing w:line="360" w:lineRule="auto"/>
        <w:ind w:left="360"/>
        <w:jc w:val="center"/>
        <w:rPr>
          <w:rFonts w:ascii="Arial" w:hAnsi="Arial" w:cs="Arial"/>
          <w:sz w:val="22"/>
          <w:szCs w:val="22"/>
          <w:lang w:val="fi-FI"/>
        </w:rPr>
      </w:pPr>
      <w:r w:rsidRPr="001F4B9C">
        <w:rPr>
          <w:rFonts w:ascii="Arial" w:hAnsi="Arial" w:cs="Arial"/>
          <w:sz w:val="22"/>
          <w:szCs w:val="22"/>
          <w:lang w:val="fi-FI"/>
        </w:rPr>
        <w:t>Tabel 10. Rencana Kegiatan Pengawasan Tahun Ajaran 2026/2027</w:t>
      </w:r>
    </w:p>
    <w:tbl>
      <w:tblPr>
        <w:tblW w:w="8643" w:type="dxa"/>
        <w:jc w:val="right"/>
        <w:tblLook w:val="04A0" w:firstRow="1" w:lastRow="0" w:firstColumn="1" w:lastColumn="0" w:noHBand="0" w:noVBand="1"/>
      </w:tblPr>
      <w:tblGrid>
        <w:gridCol w:w="456"/>
        <w:gridCol w:w="2091"/>
        <w:gridCol w:w="1923"/>
        <w:gridCol w:w="1057"/>
        <w:gridCol w:w="1840"/>
        <w:gridCol w:w="1276"/>
      </w:tblGrid>
      <w:tr w:rsidR="001F4B9C" w:rsidRPr="001F4B9C" w14:paraId="7F2187C0" w14:textId="77777777" w:rsidTr="001F4B9C">
        <w:trPr>
          <w:trHeight w:val="776"/>
          <w:tblHeader/>
          <w:jc w:val="right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0E3F4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5D32C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Program/</w:t>
            </w:r>
            <w:proofErr w:type="spellStart"/>
            <w:r w:rsidRPr="001F4B9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Kegiatan</w:t>
            </w:r>
            <w:proofErr w:type="spellEnd"/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2F60E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Tujuan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66455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Sasaran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F2AA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Indikator</w:t>
            </w:r>
            <w:proofErr w:type="spellEnd"/>
            <w:r w:rsidRPr="001F4B9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Keberhasilan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118D0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Waktu</w:t>
            </w:r>
          </w:p>
        </w:tc>
      </w:tr>
      <w:tr w:rsidR="001F4B9C" w:rsidRPr="001F4B9C" w14:paraId="0ED85A1A" w14:textId="77777777" w:rsidTr="001F4B9C">
        <w:trPr>
          <w:trHeight w:val="92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1C6B1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103B1B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Analisis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Rapor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Pendidikan dan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Perencanaan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Berbasis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Data (PBD)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B86D99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Menetapkan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prioritas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pembinaan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berdasarkan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data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mutu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516AEA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Kepala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Sekolah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7F4ECD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Seluruh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sekolah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memiliki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prioritas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pembinaan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berbasis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FEE65D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Juli 2026</w:t>
            </w:r>
          </w:p>
        </w:tc>
      </w:tr>
      <w:tr w:rsidR="001F4B9C" w:rsidRPr="001F4B9C" w14:paraId="750B5845" w14:textId="77777777" w:rsidTr="001F4B9C">
        <w:trPr>
          <w:trHeight w:val="92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54288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D61FE3" w14:textId="0C73E536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Penyusunan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Program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Pengawa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Sekolah</w:t>
            </w:r>
            <w:proofErr w:type="spellEnd"/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92486B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Menyusun program pengawasan sesuai kebutuhan sekolah binaan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F0FB93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Pengawas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Sekolah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F013E9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Program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pengawasan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disahkan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dan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digunakan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38C5DC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Juli 2026</w:t>
            </w:r>
          </w:p>
        </w:tc>
      </w:tr>
      <w:tr w:rsidR="001F4B9C" w:rsidRPr="001F4B9C" w14:paraId="18137FFC" w14:textId="77777777" w:rsidTr="001F4B9C">
        <w:trPr>
          <w:trHeight w:val="46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6369E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AA266F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Akademik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9164C3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Meningkatkan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kualitas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proses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D37106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Guru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A3A10A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Minimal 80% guru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memperoleh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dan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umpan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balik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65B668" w14:textId="564878E4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Agustus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2026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s.d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November 2026</w:t>
            </w:r>
          </w:p>
        </w:tc>
      </w:tr>
      <w:tr w:rsidR="001F4B9C" w:rsidRPr="001F4B9C" w14:paraId="33E05656" w14:textId="77777777" w:rsidTr="001F4B9C">
        <w:trPr>
          <w:trHeight w:val="46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1B5F9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ED99E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Manajerial</w:t>
            </w:r>
            <w:proofErr w:type="spellEnd"/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FF32CD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Meningkatkan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tata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kelola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sekolah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4CC959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Kepala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Sekolah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D5444F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RKJM, RKAS, KSP, dan administrasi sekolah sesuai ketentuan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AA5089" w14:textId="2B4E7ABC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Agustus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2026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s.d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November 2026</w:t>
            </w:r>
          </w:p>
        </w:tc>
      </w:tr>
      <w:tr w:rsidR="001F4B9C" w:rsidRPr="001F4B9C" w14:paraId="5C680CF4" w14:textId="77777777" w:rsidTr="001F4B9C">
        <w:trPr>
          <w:trHeight w:val="6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CEE6B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335C28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Pendampingan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Implementasi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Kurikulum</w:t>
            </w:r>
            <w:proofErr w:type="spellEnd"/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6349D6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Mengoptimalkan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implementasi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kurikulum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498BD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Guru dan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Kepala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Sekolah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34908F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Pembelajaran berpusat pada peserta didik terlaksana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9A8833" w14:textId="268D198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Agustus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2026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s.d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Desember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2026</w:t>
            </w:r>
          </w:p>
        </w:tc>
      </w:tr>
      <w:tr w:rsidR="001F4B9C" w:rsidRPr="001F4B9C" w14:paraId="323F74D3" w14:textId="77777777" w:rsidTr="001F4B9C">
        <w:trPr>
          <w:trHeight w:val="6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5D35F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4A981D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Pendampingan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Literasi</w:t>
            </w:r>
            <w:proofErr w:type="spellEnd"/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BA57A5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Meningkatkan kemampuan literasi peserta didik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C116E2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Guru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Kelas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978995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Program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literasi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berjalan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di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seluruh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sekolah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85FCC8" w14:textId="00937A88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Agustus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2026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s.d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Mei 2027</w:t>
            </w:r>
          </w:p>
        </w:tc>
      </w:tr>
      <w:tr w:rsidR="001F4B9C" w:rsidRPr="001F4B9C" w14:paraId="065BD688" w14:textId="77777777" w:rsidTr="001F4B9C">
        <w:trPr>
          <w:trHeight w:val="6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19945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11C501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Pendampingan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Numerasi</w:t>
            </w:r>
            <w:proofErr w:type="spellEnd"/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BFA882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Meningkatkan kemampuan numerasi peserta didik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B0417E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Guru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CD5671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Pembelajaran numerasi terintegrasi dalam semua mata pelajaran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79FFEB" w14:textId="6CDBE5A3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Agustus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2026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s.d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Mei 2027</w:t>
            </w:r>
          </w:p>
        </w:tc>
      </w:tr>
      <w:tr w:rsidR="001F4B9C" w:rsidRPr="001F4B9C" w14:paraId="343DE73C" w14:textId="77777777" w:rsidTr="001F4B9C">
        <w:trPr>
          <w:trHeight w:val="6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1D223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273B11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Coaching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Kepala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Sekolah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1D76B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Menguatkan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kepemimpinan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instruksional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81C7FD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Kepala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Sekolah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E1FD84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Kepala sekolah mampu memanfaatkan data mutu dalam pengambilan keputusan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C798CD" w14:textId="37988FF2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September 2026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s.d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Mei 2027</w:t>
            </w:r>
          </w:p>
        </w:tc>
      </w:tr>
      <w:tr w:rsidR="001F4B9C" w:rsidRPr="001F4B9C" w14:paraId="5527F271" w14:textId="77777777" w:rsidTr="001F4B9C">
        <w:trPr>
          <w:trHeight w:val="6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CBEE4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93FF5A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Coaching Guru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B80753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Meningkatkan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kompetensi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profesional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guru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FDB6A6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Guru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54BA53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Guru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menerapkan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hasil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coaching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dalam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7CC896" w14:textId="15CB248C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September 2026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s.d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Mei 2027</w:t>
            </w:r>
          </w:p>
        </w:tc>
      </w:tr>
      <w:tr w:rsidR="001F4B9C" w:rsidRPr="001F4B9C" w14:paraId="4724A8C5" w14:textId="77777777" w:rsidTr="001F4B9C">
        <w:trPr>
          <w:trHeight w:val="6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CAB9E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A0D30B" w14:textId="7D664976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Penguatan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Komunitas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="00440FE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GTK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CD3691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Meningkatkan kompetensi guru secara berkelanjutan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B35641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Guru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00E5F0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KKG aktif melaksanakan kegiatan minimal satu kali setiap bulan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81F86F" w14:textId="40026050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September 2026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s.d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Mei 2027</w:t>
            </w:r>
          </w:p>
        </w:tc>
      </w:tr>
      <w:tr w:rsidR="001F4B9C" w:rsidRPr="001F4B9C" w14:paraId="470CE07C" w14:textId="77777777" w:rsidTr="001F4B9C">
        <w:trPr>
          <w:trHeight w:val="6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B5D5D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E9A3C9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Pendampingan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Penyusunan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Modul Ajar dan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Asesmen</w:t>
            </w:r>
            <w:proofErr w:type="spellEnd"/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3D182E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Meningkatkan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kualitas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perangkat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D58577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Guru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6DD74F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Modul ajar dan asesmen sesuai karakteristik peserta didik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E9CA90" w14:textId="75E78544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Agustus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2026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s.d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Oktober 2026</w:t>
            </w:r>
          </w:p>
        </w:tc>
      </w:tr>
      <w:tr w:rsidR="001F4B9C" w:rsidRPr="001F4B9C" w14:paraId="5B274AFF" w14:textId="77777777" w:rsidTr="001F4B9C">
        <w:trPr>
          <w:trHeight w:val="92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CDDB9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A2D289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Pendampingan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Analisis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Hasil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Asesmen</w:t>
            </w:r>
            <w:proofErr w:type="spellEnd"/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737A74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Memanfaatkan hasil asesmen untuk perbaikan pembelajaran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DA62F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Guru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4D1E16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Program remedial dan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pengayaan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berbasis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data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terlaksana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87F0A2" w14:textId="32094418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Oktober 2026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s.d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Mei 2027</w:t>
            </w:r>
          </w:p>
        </w:tc>
      </w:tr>
      <w:tr w:rsidR="001F4B9C" w:rsidRPr="001F4B9C" w14:paraId="5EEED496" w14:textId="77777777" w:rsidTr="001F4B9C">
        <w:trPr>
          <w:trHeight w:val="6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4F1CE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6D2528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Monitoring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Implementasi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Rencana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Tindak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Lanjut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3747A6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Memastikan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rekomendasi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dilaksanakan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C47628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Guru dan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Kepala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Sekolah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F5C7FA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≥80%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rekomendasi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ditindaklanjuti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05ADF0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Setiap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bulan</w:t>
            </w:r>
            <w:proofErr w:type="spellEnd"/>
          </w:p>
        </w:tc>
      </w:tr>
      <w:tr w:rsidR="001F4B9C" w:rsidRPr="001F4B9C" w14:paraId="7258B574" w14:textId="77777777" w:rsidTr="001F4B9C">
        <w:trPr>
          <w:trHeight w:val="6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E56D6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14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360923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Pendampingan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Perencanaan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Berbasis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Data (RKJM dan RKAS)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0962CC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Meningkatkan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kualitas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perencanaan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sekolah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01934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Kepala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Sekolah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3CBB7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Dokumen RKJM dan RKAS mengacu pada Rapor Pendidikan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AED92" w14:textId="0BF4F140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Oktober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2026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s.d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Desember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2026</w:t>
            </w:r>
          </w:p>
        </w:tc>
      </w:tr>
      <w:tr w:rsidR="001F4B9C" w:rsidRPr="001F4B9C" w14:paraId="018628FA" w14:textId="77777777" w:rsidTr="001F4B9C">
        <w:trPr>
          <w:trHeight w:val="46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624EA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3315ED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Pendampingan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Penguatan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Budaya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Refleksi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Guru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DCF4AB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Meningkatkan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budaya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refleksi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34094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Guru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F13C5E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Guru melaksanakan refleksi setelah pembelajaran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A5AA61" w14:textId="4FF3DB1A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September 2026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s.d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Mei 2027</w:t>
            </w:r>
          </w:p>
        </w:tc>
      </w:tr>
      <w:tr w:rsidR="001F4B9C" w:rsidRPr="001F4B9C" w14:paraId="0D25DC23" w14:textId="77777777" w:rsidTr="001F4B9C">
        <w:trPr>
          <w:trHeight w:val="6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EBB37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C0EFE6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Penguatan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Pendidikan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Inklusif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Kesetaraan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Gender dan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Kebinekaan</w:t>
            </w:r>
            <w:proofErr w:type="spellEnd"/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BFEB09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Meningkatkan iklim sekolah yang aman dan inklusif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A89B5D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Seluruh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warga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sekolah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5D0DE8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Program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sekolah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ramah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anak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dan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inklusif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berjalan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EB764A" w14:textId="50B96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Oktober 2026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s.d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Mei 2027</w:t>
            </w:r>
          </w:p>
        </w:tc>
      </w:tr>
      <w:tr w:rsidR="001F4B9C" w:rsidRPr="001F4B9C" w14:paraId="06CE7606" w14:textId="77777777" w:rsidTr="001F4B9C">
        <w:trPr>
          <w:trHeight w:val="6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AE9BC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657B8F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Monitoring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Pemanfaatan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BOS dan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Sumber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Daya Sekolah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41E182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Meningkatkan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efektivitas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penggunaan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anggaran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752548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Kepala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Sekolah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2408B4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Penggunaan BOS mendukung peningkatan mutu pembelajaran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6EE185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November 2026 &amp; April 2027</w:t>
            </w:r>
          </w:p>
        </w:tc>
      </w:tr>
      <w:tr w:rsidR="001F4B9C" w:rsidRPr="001F4B9C" w14:paraId="6599FF38" w14:textId="77777777" w:rsidTr="001F4B9C">
        <w:trPr>
          <w:trHeight w:val="6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7B54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92135E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Diseminasi Praktik Baik Sekolah Berkinerja Tinggi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FDCC6C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Menyebarluaskan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inovasi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82BD2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Seluruh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sekolah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binaan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D5CFEF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Praktik baik diadopsi sekolah lain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96E9F4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Februari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2027</w:t>
            </w:r>
          </w:p>
        </w:tc>
      </w:tr>
      <w:tr w:rsidR="001F4B9C" w:rsidRPr="001F4B9C" w14:paraId="0A90D330" w14:textId="77777777" w:rsidTr="001F4B9C">
        <w:trPr>
          <w:trHeight w:val="6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0EF6B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DC12C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Evaluasi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Program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Pengawasan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Semester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F8A500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Mengukur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capaian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program semester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EE00C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Seluruh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sekolah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binaan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45E72D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Laporan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evaluasi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semester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tersedia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C299BD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Desember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2026</w:t>
            </w:r>
          </w:p>
        </w:tc>
      </w:tr>
      <w:tr w:rsidR="001F4B9C" w:rsidRPr="001F4B9C" w14:paraId="5E5065A6" w14:textId="77777777" w:rsidTr="001F4B9C">
        <w:trPr>
          <w:trHeight w:val="92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27EB9" w14:textId="77777777" w:rsidR="001F4B9C" w:rsidRPr="001F4B9C" w:rsidRDefault="001F4B9C" w:rsidP="001F4B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C47872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Evaluasi Akhir Tahun dan Penyusunan Rekomendasi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4D5CFF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Menilai keberhasilan pengawasan dan menyusun rekomendasi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F5633A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Seluruh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sekolah</w:t>
            </w:r>
            <w:proofErr w:type="spellEnd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binaan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C7194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Tersusun laporan pengawasan tahunan dan rekomendasi tindak lanjut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CDF583" w14:textId="77777777" w:rsidR="001F4B9C" w:rsidRPr="001F4B9C" w:rsidRDefault="001F4B9C" w:rsidP="001F4B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F4B9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Juni 2027</w:t>
            </w:r>
          </w:p>
        </w:tc>
      </w:tr>
    </w:tbl>
    <w:p w14:paraId="0E1F9312" w14:textId="77777777" w:rsidR="001F4B9C" w:rsidRDefault="001F4B9C" w:rsidP="001F4B9C">
      <w:pPr>
        <w:pStyle w:val="NoSpacing"/>
        <w:spacing w:line="360" w:lineRule="auto"/>
        <w:ind w:left="360"/>
        <w:jc w:val="center"/>
        <w:rPr>
          <w:rFonts w:ascii="Arial" w:hAnsi="Arial" w:cs="Arial"/>
          <w:sz w:val="22"/>
          <w:szCs w:val="22"/>
        </w:rPr>
      </w:pPr>
    </w:p>
    <w:p w14:paraId="6C132EAC" w14:textId="77777777" w:rsidR="00C826D4" w:rsidRDefault="00C826D4" w:rsidP="001F4B9C">
      <w:pPr>
        <w:pStyle w:val="NoSpacing"/>
        <w:spacing w:line="360" w:lineRule="auto"/>
        <w:ind w:left="360"/>
        <w:jc w:val="center"/>
        <w:rPr>
          <w:rFonts w:ascii="Arial" w:hAnsi="Arial" w:cs="Arial"/>
          <w:sz w:val="22"/>
          <w:szCs w:val="22"/>
        </w:rPr>
      </w:pPr>
    </w:p>
    <w:p w14:paraId="0EBD683D" w14:textId="77777777" w:rsidR="00C826D4" w:rsidRDefault="00C826D4" w:rsidP="001F4B9C">
      <w:pPr>
        <w:pStyle w:val="NoSpacing"/>
        <w:spacing w:line="360" w:lineRule="auto"/>
        <w:ind w:left="360"/>
        <w:jc w:val="center"/>
        <w:rPr>
          <w:rFonts w:ascii="Arial" w:hAnsi="Arial" w:cs="Arial"/>
          <w:sz w:val="22"/>
          <w:szCs w:val="22"/>
        </w:rPr>
      </w:pPr>
    </w:p>
    <w:p w14:paraId="30CA9E65" w14:textId="77777777" w:rsidR="00C826D4" w:rsidRDefault="00C826D4" w:rsidP="001F4B9C">
      <w:pPr>
        <w:pStyle w:val="NoSpacing"/>
        <w:spacing w:line="360" w:lineRule="auto"/>
        <w:ind w:left="360"/>
        <w:jc w:val="center"/>
        <w:rPr>
          <w:rFonts w:ascii="Arial" w:hAnsi="Arial" w:cs="Arial"/>
          <w:sz w:val="22"/>
          <w:szCs w:val="22"/>
        </w:rPr>
      </w:pPr>
    </w:p>
    <w:p w14:paraId="63F12742" w14:textId="77777777" w:rsidR="00C826D4" w:rsidRPr="001F4B9C" w:rsidRDefault="00C826D4" w:rsidP="001F4B9C">
      <w:pPr>
        <w:pStyle w:val="NoSpacing"/>
        <w:spacing w:line="360" w:lineRule="auto"/>
        <w:ind w:left="360"/>
        <w:jc w:val="center"/>
        <w:rPr>
          <w:rFonts w:ascii="Arial" w:hAnsi="Arial" w:cs="Arial"/>
          <w:sz w:val="22"/>
          <w:szCs w:val="22"/>
        </w:rPr>
      </w:pPr>
    </w:p>
    <w:p w14:paraId="74E7949F" w14:textId="1AB9BF02" w:rsidR="00EB3F62" w:rsidRPr="00EB3F62" w:rsidRDefault="00EB3F62" w:rsidP="00EB3F62">
      <w:pPr>
        <w:pStyle w:val="NoSpacing"/>
        <w:spacing w:line="360" w:lineRule="auto"/>
        <w:ind w:left="360"/>
        <w:jc w:val="both"/>
        <w:rPr>
          <w:rFonts w:ascii="Arial" w:hAnsi="Arial" w:cs="Arial"/>
          <w:sz w:val="22"/>
          <w:szCs w:val="22"/>
          <w:lang w:val="fi-FI"/>
        </w:rPr>
      </w:pPr>
    </w:p>
    <w:sectPr w:rsidR="00EB3F62" w:rsidRPr="00EB3F62" w:rsidSect="00A13F64">
      <w:footerReference w:type="default" r:id="rId7"/>
      <w:type w:val="continuous"/>
      <w:pgSz w:w="11906" w:h="16838" w:code="10002"/>
      <w:pgMar w:top="1440" w:right="1440" w:bottom="1440" w:left="1440" w:header="720" w:footer="720" w:gutter="0"/>
      <w:pgNumType w:start="1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D485B" w14:textId="77777777" w:rsidR="000A15C1" w:rsidRDefault="000A15C1">
      <w:pPr>
        <w:spacing w:after="0" w:line="240" w:lineRule="auto"/>
      </w:pPr>
      <w:r>
        <w:separator/>
      </w:r>
    </w:p>
  </w:endnote>
  <w:endnote w:type="continuationSeparator" w:id="0">
    <w:p w14:paraId="097DD4E6" w14:textId="77777777" w:rsidR="000A15C1" w:rsidRDefault="000A1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arrow" w:hAnsi="Arial Narrow"/>
        <w:sz w:val="22"/>
        <w:szCs w:val="22"/>
      </w:rPr>
      <w:id w:val="-79429757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AF888EC" w14:textId="56AE23B4" w:rsidR="00CE0108" w:rsidRPr="00E41942" w:rsidRDefault="00CE0108">
        <w:pPr>
          <w:pStyle w:val="Footer"/>
          <w:pBdr>
            <w:top w:val="single" w:sz="4" w:space="1" w:color="D9D9D9" w:themeColor="background1" w:themeShade="D9"/>
          </w:pBdr>
          <w:rPr>
            <w:rFonts w:ascii="Arial Narrow" w:hAnsi="Arial Narrow"/>
            <w:b/>
            <w:bCs/>
            <w:sz w:val="22"/>
            <w:szCs w:val="22"/>
          </w:rPr>
        </w:pPr>
        <w:r w:rsidRPr="00E41942">
          <w:rPr>
            <w:rFonts w:ascii="Arial Narrow" w:hAnsi="Arial Narrow"/>
            <w:sz w:val="22"/>
            <w:szCs w:val="22"/>
          </w:rPr>
          <w:fldChar w:fldCharType="begin"/>
        </w:r>
        <w:r w:rsidRPr="00E41942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E41942">
          <w:rPr>
            <w:rFonts w:ascii="Arial Narrow" w:hAnsi="Arial Narrow"/>
            <w:sz w:val="22"/>
            <w:szCs w:val="22"/>
          </w:rPr>
          <w:fldChar w:fldCharType="separate"/>
        </w:r>
        <w:r w:rsidRPr="00E41942">
          <w:rPr>
            <w:rFonts w:ascii="Arial Narrow" w:hAnsi="Arial Narrow"/>
            <w:b/>
            <w:bCs/>
            <w:noProof/>
            <w:sz w:val="22"/>
            <w:szCs w:val="22"/>
          </w:rPr>
          <w:t>2</w:t>
        </w:r>
        <w:r w:rsidRPr="00E41942">
          <w:rPr>
            <w:rFonts w:ascii="Arial Narrow" w:hAnsi="Arial Narrow"/>
            <w:b/>
            <w:bCs/>
            <w:noProof/>
            <w:sz w:val="22"/>
            <w:szCs w:val="22"/>
          </w:rPr>
          <w:fldChar w:fldCharType="end"/>
        </w:r>
        <w:r w:rsidRPr="00E41942">
          <w:rPr>
            <w:rFonts w:ascii="Arial Narrow" w:hAnsi="Arial Narrow"/>
            <w:b/>
            <w:bCs/>
            <w:sz w:val="22"/>
            <w:szCs w:val="22"/>
          </w:rPr>
          <w:t xml:space="preserve"> | </w:t>
        </w:r>
        <w:proofErr w:type="spellStart"/>
        <w:r>
          <w:rPr>
            <w:rFonts w:ascii="Arial Narrow" w:hAnsi="Arial Narrow"/>
            <w:color w:val="7F7F7F" w:themeColor="background1" w:themeShade="7F"/>
            <w:spacing w:val="60"/>
            <w:sz w:val="22"/>
            <w:szCs w:val="22"/>
          </w:rPr>
          <w:t>R</w:t>
        </w:r>
        <w:r w:rsidR="00953954">
          <w:rPr>
            <w:rFonts w:ascii="Arial Narrow" w:hAnsi="Arial Narrow"/>
            <w:color w:val="7F7F7F" w:themeColor="background1" w:themeShade="7F"/>
            <w:spacing w:val="60"/>
            <w:sz w:val="22"/>
            <w:szCs w:val="22"/>
          </w:rPr>
          <w:t>KPS_Amran</w:t>
        </w:r>
        <w:proofErr w:type="spellEnd"/>
        <w:r w:rsidR="00953954">
          <w:rPr>
            <w:rFonts w:ascii="Arial Narrow" w:hAnsi="Arial Narrow"/>
            <w:color w:val="7F7F7F" w:themeColor="background1" w:themeShade="7F"/>
            <w:spacing w:val="60"/>
            <w:sz w:val="22"/>
            <w:szCs w:val="22"/>
          </w:rPr>
          <w:t xml:space="preserve"> </w:t>
        </w:r>
        <w:r>
          <w:rPr>
            <w:rFonts w:ascii="Arial Narrow" w:hAnsi="Arial Narrow"/>
            <w:color w:val="7F7F7F" w:themeColor="background1" w:themeShade="7F"/>
            <w:spacing w:val="60"/>
            <w:sz w:val="22"/>
            <w:szCs w:val="22"/>
          </w:rPr>
          <w:t>2026</w:t>
        </w:r>
        <w:r w:rsidR="00953954">
          <w:rPr>
            <w:rFonts w:ascii="Arial Narrow" w:hAnsi="Arial Narrow"/>
            <w:color w:val="7F7F7F" w:themeColor="background1" w:themeShade="7F"/>
            <w:spacing w:val="60"/>
            <w:sz w:val="22"/>
            <w:szCs w:val="22"/>
          </w:rPr>
          <w:t>/2027</w:t>
        </w:r>
      </w:p>
    </w:sdtContent>
  </w:sdt>
  <w:p w14:paraId="6BA98DAA" w14:textId="77777777" w:rsidR="00CE0108" w:rsidRDefault="00CE01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EF479" w14:textId="77777777" w:rsidR="000A15C1" w:rsidRDefault="000A15C1">
      <w:pPr>
        <w:spacing w:after="0" w:line="240" w:lineRule="auto"/>
      </w:pPr>
      <w:r>
        <w:separator/>
      </w:r>
    </w:p>
  </w:footnote>
  <w:footnote w:type="continuationSeparator" w:id="0">
    <w:p w14:paraId="3B008834" w14:textId="77777777" w:rsidR="000A15C1" w:rsidRDefault="000A1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5048"/>
    <w:multiLevelType w:val="hybridMultilevel"/>
    <w:tmpl w:val="AB6CE16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283C06"/>
    <w:multiLevelType w:val="hybridMultilevel"/>
    <w:tmpl w:val="E5209BA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3657D7"/>
    <w:multiLevelType w:val="multilevel"/>
    <w:tmpl w:val="57B2D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E16640"/>
    <w:multiLevelType w:val="multilevel"/>
    <w:tmpl w:val="E96EA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BA5F75"/>
    <w:multiLevelType w:val="hybridMultilevel"/>
    <w:tmpl w:val="420AD81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3E77F0"/>
    <w:multiLevelType w:val="multilevel"/>
    <w:tmpl w:val="3A148030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 w15:restartNumberingAfterBreak="0">
    <w:nsid w:val="0DD42AC3"/>
    <w:multiLevelType w:val="hybridMultilevel"/>
    <w:tmpl w:val="901C293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9C3323"/>
    <w:multiLevelType w:val="hybridMultilevel"/>
    <w:tmpl w:val="37B0D9F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55498D"/>
    <w:multiLevelType w:val="multilevel"/>
    <w:tmpl w:val="DD686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550DF5"/>
    <w:multiLevelType w:val="multilevel"/>
    <w:tmpl w:val="3222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9661D1"/>
    <w:multiLevelType w:val="multilevel"/>
    <w:tmpl w:val="AFC0D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A401D1"/>
    <w:multiLevelType w:val="hybridMultilevel"/>
    <w:tmpl w:val="8E92FD02"/>
    <w:lvl w:ilvl="0" w:tplc="EF784DB8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4168B8"/>
    <w:multiLevelType w:val="hybridMultilevel"/>
    <w:tmpl w:val="C9BE006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013AE1"/>
    <w:multiLevelType w:val="hybridMultilevel"/>
    <w:tmpl w:val="29C2769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3B3DAF"/>
    <w:multiLevelType w:val="multilevel"/>
    <w:tmpl w:val="36E2D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616651"/>
    <w:multiLevelType w:val="hybridMultilevel"/>
    <w:tmpl w:val="A2924C8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966ED9"/>
    <w:multiLevelType w:val="hybridMultilevel"/>
    <w:tmpl w:val="B8D434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7A1BBD"/>
    <w:multiLevelType w:val="hybridMultilevel"/>
    <w:tmpl w:val="5312514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47074D8"/>
    <w:multiLevelType w:val="hybridMultilevel"/>
    <w:tmpl w:val="CB82F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A14D31"/>
    <w:multiLevelType w:val="multilevel"/>
    <w:tmpl w:val="FCF8547E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B01D6E"/>
    <w:multiLevelType w:val="multilevel"/>
    <w:tmpl w:val="82BCE82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216AD1"/>
    <w:multiLevelType w:val="multilevel"/>
    <w:tmpl w:val="3C3C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C636C0"/>
    <w:multiLevelType w:val="multilevel"/>
    <w:tmpl w:val="20DC07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CD90BDB"/>
    <w:multiLevelType w:val="multilevel"/>
    <w:tmpl w:val="1FEC2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E6E493A"/>
    <w:multiLevelType w:val="multilevel"/>
    <w:tmpl w:val="0D303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FF5685A"/>
    <w:multiLevelType w:val="multilevel"/>
    <w:tmpl w:val="B66285F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487636"/>
    <w:multiLevelType w:val="multilevel"/>
    <w:tmpl w:val="BDF4E360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390017"/>
    <w:multiLevelType w:val="multilevel"/>
    <w:tmpl w:val="3440FDB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8B66A0"/>
    <w:multiLevelType w:val="hybridMultilevel"/>
    <w:tmpl w:val="86F4A90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2E9068C"/>
    <w:multiLevelType w:val="hybridMultilevel"/>
    <w:tmpl w:val="8E92FD0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801371"/>
    <w:multiLevelType w:val="hybridMultilevel"/>
    <w:tmpl w:val="EE40989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CAC7587"/>
    <w:multiLevelType w:val="multilevel"/>
    <w:tmpl w:val="12D6041A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52674D"/>
    <w:multiLevelType w:val="hybridMultilevel"/>
    <w:tmpl w:val="A796AF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A52821"/>
    <w:multiLevelType w:val="hybridMultilevel"/>
    <w:tmpl w:val="87927FC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43D5012"/>
    <w:multiLevelType w:val="multilevel"/>
    <w:tmpl w:val="2F60C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282A15"/>
    <w:multiLevelType w:val="hybridMultilevel"/>
    <w:tmpl w:val="5F70AA8E"/>
    <w:lvl w:ilvl="0" w:tplc="0409000D">
      <w:start w:val="1"/>
      <w:numFmt w:val="bullet"/>
      <w:lvlText w:val="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6" w15:restartNumberingAfterBreak="0">
    <w:nsid w:val="6B445F08"/>
    <w:multiLevelType w:val="multilevel"/>
    <w:tmpl w:val="11E01262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7F23AD"/>
    <w:multiLevelType w:val="multilevel"/>
    <w:tmpl w:val="B93A8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CC2601"/>
    <w:multiLevelType w:val="hybridMultilevel"/>
    <w:tmpl w:val="81644024"/>
    <w:lvl w:ilvl="0" w:tplc="543AA3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F8A3DD9"/>
    <w:multiLevelType w:val="hybridMultilevel"/>
    <w:tmpl w:val="B3D8DF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1C574E0"/>
    <w:multiLevelType w:val="hybridMultilevel"/>
    <w:tmpl w:val="2CA07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D44CFE"/>
    <w:multiLevelType w:val="hybridMultilevel"/>
    <w:tmpl w:val="EED4FDD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7E56D70"/>
    <w:multiLevelType w:val="hybridMultilevel"/>
    <w:tmpl w:val="A7F4B88C"/>
    <w:lvl w:ilvl="0" w:tplc="73D89618">
      <w:start w:val="1"/>
      <w:numFmt w:val="upperRoman"/>
      <w:lvlText w:val="%1."/>
      <w:lvlJc w:val="left"/>
      <w:pPr>
        <w:ind w:left="360" w:hanging="360"/>
      </w:pPr>
      <w:rPr>
        <w:rFonts w:ascii="Arial" w:eastAsiaTheme="minorEastAsia" w:hAnsi="Arial" w:cs="Arial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B966F71"/>
    <w:multiLevelType w:val="hybridMultilevel"/>
    <w:tmpl w:val="C16AB1B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E943513"/>
    <w:multiLevelType w:val="hybridMultilevel"/>
    <w:tmpl w:val="E696C5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2049401">
    <w:abstractNumId w:val="2"/>
  </w:num>
  <w:num w:numId="2" w16cid:durableId="1576473988">
    <w:abstractNumId w:val="42"/>
  </w:num>
  <w:num w:numId="3" w16cid:durableId="2045789599">
    <w:abstractNumId w:val="11"/>
  </w:num>
  <w:num w:numId="4" w16cid:durableId="1262638405">
    <w:abstractNumId w:val="29"/>
  </w:num>
  <w:num w:numId="5" w16cid:durableId="686949941">
    <w:abstractNumId w:val="33"/>
  </w:num>
  <w:num w:numId="6" w16cid:durableId="947547544">
    <w:abstractNumId w:val="8"/>
  </w:num>
  <w:num w:numId="7" w16cid:durableId="1831023692">
    <w:abstractNumId w:val="37"/>
  </w:num>
  <w:num w:numId="8" w16cid:durableId="780534061">
    <w:abstractNumId w:val="10"/>
  </w:num>
  <w:num w:numId="9" w16cid:durableId="1907184986">
    <w:abstractNumId w:val="34"/>
  </w:num>
  <w:num w:numId="10" w16cid:durableId="664940071">
    <w:abstractNumId w:val="24"/>
  </w:num>
  <w:num w:numId="11" w16cid:durableId="413402414">
    <w:abstractNumId w:val="32"/>
  </w:num>
  <w:num w:numId="12" w16cid:durableId="1212378533">
    <w:abstractNumId w:val="38"/>
  </w:num>
  <w:num w:numId="13" w16cid:durableId="387920237">
    <w:abstractNumId w:val="30"/>
  </w:num>
  <w:num w:numId="14" w16cid:durableId="1226604127">
    <w:abstractNumId w:val="35"/>
  </w:num>
  <w:num w:numId="15" w16cid:durableId="1973247065">
    <w:abstractNumId w:val="1"/>
  </w:num>
  <w:num w:numId="16" w16cid:durableId="604775250">
    <w:abstractNumId w:val="13"/>
  </w:num>
  <w:num w:numId="17" w16cid:durableId="878319767">
    <w:abstractNumId w:val="16"/>
  </w:num>
  <w:num w:numId="18" w16cid:durableId="1282494397">
    <w:abstractNumId w:val="7"/>
  </w:num>
  <w:num w:numId="19" w16cid:durableId="1727869500">
    <w:abstractNumId w:val="39"/>
  </w:num>
  <w:num w:numId="20" w16cid:durableId="664750293">
    <w:abstractNumId w:val="28"/>
  </w:num>
  <w:num w:numId="21" w16cid:durableId="1302468408">
    <w:abstractNumId w:val="4"/>
  </w:num>
  <w:num w:numId="22" w16cid:durableId="576940290">
    <w:abstractNumId w:val="43"/>
  </w:num>
  <w:num w:numId="23" w16cid:durableId="726878633">
    <w:abstractNumId w:val="15"/>
  </w:num>
  <w:num w:numId="24" w16cid:durableId="1195849150">
    <w:abstractNumId w:val="0"/>
  </w:num>
  <w:num w:numId="25" w16cid:durableId="39912156">
    <w:abstractNumId w:val="44"/>
  </w:num>
  <w:num w:numId="26" w16cid:durableId="126749440">
    <w:abstractNumId w:val="17"/>
  </w:num>
  <w:num w:numId="27" w16cid:durableId="2018730131">
    <w:abstractNumId w:val="12"/>
  </w:num>
  <w:num w:numId="28" w16cid:durableId="535235763">
    <w:abstractNumId w:val="18"/>
  </w:num>
  <w:num w:numId="29" w16cid:durableId="1262763308">
    <w:abstractNumId w:val="41"/>
  </w:num>
  <w:num w:numId="30" w16cid:durableId="1686788153">
    <w:abstractNumId w:val="22"/>
  </w:num>
  <w:num w:numId="31" w16cid:durableId="1517042499">
    <w:abstractNumId w:val="21"/>
  </w:num>
  <w:num w:numId="32" w16cid:durableId="729958344">
    <w:abstractNumId w:val="20"/>
  </w:num>
  <w:num w:numId="33" w16cid:durableId="1950967420">
    <w:abstractNumId w:val="3"/>
  </w:num>
  <w:num w:numId="34" w16cid:durableId="665479925">
    <w:abstractNumId w:val="19"/>
  </w:num>
  <w:num w:numId="35" w16cid:durableId="1033844666">
    <w:abstractNumId w:val="40"/>
  </w:num>
  <w:num w:numId="36" w16cid:durableId="47656922">
    <w:abstractNumId w:val="31"/>
  </w:num>
  <w:num w:numId="37" w16cid:durableId="1243560608">
    <w:abstractNumId w:val="26"/>
  </w:num>
  <w:num w:numId="38" w16cid:durableId="279841969">
    <w:abstractNumId w:val="36"/>
  </w:num>
  <w:num w:numId="39" w16cid:durableId="1329675085">
    <w:abstractNumId w:val="23"/>
  </w:num>
  <w:num w:numId="40" w16cid:durableId="1901330672">
    <w:abstractNumId w:val="5"/>
  </w:num>
  <w:num w:numId="41" w16cid:durableId="580066789">
    <w:abstractNumId w:val="14"/>
  </w:num>
  <w:num w:numId="42" w16cid:durableId="1709336080">
    <w:abstractNumId w:val="9"/>
  </w:num>
  <w:num w:numId="43" w16cid:durableId="82380038">
    <w:abstractNumId w:val="25"/>
  </w:num>
  <w:num w:numId="44" w16cid:durableId="378020422">
    <w:abstractNumId w:val="27"/>
  </w:num>
  <w:num w:numId="45" w16cid:durableId="5096803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5B1"/>
    <w:rsid w:val="000068DF"/>
    <w:rsid w:val="000203F6"/>
    <w:rsid w:val="00047FEE"/>
    <w:rsid w:val="00051EF7"/>
    <w:rsid w:val="000A15C1"/>
    <w:rsid w:val="000B7754"/>
    <w:rsid w:val="000C37E2"/>
    <w:rsid w:val="00130FA7"/>
    <w:rsid w:val="00156CA6"/>
    <w:rsid w:val="00161157"/>
    <w:rsid w:val="001C1AC7"/>
    <w:rsid w:val="001F4B9C"/>
    <w:rsid w:val="0022214F"/>
    <w:rsid w:val="00226789"/>
    <w:rsid w:val="00232EB1"/>
    <w:rsid w:val="003001F4"/>
    <w:rsid w:val="00363B56"/>
    <w:rsid w:val="003954E8"/>
    <w:rsid w:val="003F6832"/>
    <w:rsid w:val="003F781C"/>
    <w:rsid w:val="00440FE7"/>
    <w:rsid w:val="004A4E24"/>
    <w:rsid w:val="004F0543"/>
    <w:rsid w:val="00527691"/>
    <w:rsid w:val="00545405"/>
    <w:rsid w:val="00581972"/>
    <w:rsid w:val="00582A2E"/>
    <w:rsid w:val="00590667"/>
    <w:rsid w:val="005C77B2"/>
    <w:rsid w:val="00673B99"/>
    <w:rsid w:val="006B623D"/>
    <w:rsid w:val="006C0125"/>
    <w:rsid w:val="006E23FF"/>
    <w:rsid w:val="00702E77"/>
    <w:rsid w:val="007565B8"/>
    <w:rsid w:val="0077155B"/>
    <w:rsid w:val="00791EF9"/>
    <w:rsid w:val="007D26E3"/>
    <w:rsid w:val="00811479"/>
    <w:rsid w:val="00821E03"/>
    <w:rsid w:val="008F270D"/>
    <w:rsid w:val="00912E8B"/>
    <w:rsid w:val="009430B2"/>
    <w:rsid w:val="00953954"/>
    <w:rsid w:val="00981B1D"/>
    <w:rsid w:val="009956F9"/>
    <w:rsid w:val="009A289D"/>
    <w:rsid w:val="009C74B9"/>
    <w:rsid w:val="009E0918"/>
    <w:rsid w:val="00A07E14"/>
    <w:rsid w:val="00A13F64"/>
    <w:rsid w:val="00A239B1"/>
    <w:rsid w:val="00A90C69"/>
    <w:rsid w:val="00AA18AC"/>
    <w:rsid w:val="00AA20DD"/>
    <w:rsid w:val="00AB3372"/>
    <w:rsid w:val="00B15A44"/>
    <w:rsid w:val="00B947DD"/>
    <w:rsid w:val="00C62DB2"/>
    <w:rsid w:val="00C826D4"/>
    <w:rsid w:val="00C85590"/>
    <w:rsid w:val="00CE0108"/>
    <w:rsid w:val="00CE3B3A"/>
    <w:rsid w:val="00D57A6D"/>
    <w:rsid w:val="00D7461A"/>
    <w:rsid w:val="00DA0CC6"/>
    <w:rsid w:val="00DB5A4E"/>
    <w:rsid w:val="00DC162D"/>
    <w:rsid w:val="00E755B1"/>
    <w:rsid w:val="00EB3F62"/>
    <w:rsid w:val="00FD342C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F0DF8"/>
  <w15:chartTrackingRefBased/>
  <w15:docId w15:val="{C659DA5A-9534-4EF3-9282-0BB29741C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108"/>
  </w:style>
  <w:style w:type="paragraph" w:styleId="Heading1">
    <w:name w:val="heading 1"/>
    <w:basedOn w:val="Normal"/>
    <w:next w:val="Normal"/>
    <w:link w:val="Heading1Char"/>
    <w:uiPriority w:val="9"/>
    <w:qFormat/>
    <w:rsid w:val="00E755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5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5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5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5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5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5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5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5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5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5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5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5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5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5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5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5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5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5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5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5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5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5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5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5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5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5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5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5B1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CE0108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unhideWhenUsed/>
    <w:qFormat/>
    <w:rsid w:val="00CE0108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CE0108"/>
    <w:pPr>
      <w:spacing w:after="100" w:line="259" w:lineRule="auto"/>
    </w:pPr>
    <w:rPr>
      <w:rFonts w:eastAsiaTheme="minorEastAsia" w:cs="Times New Roman"/>
      <w:kern w:val="0"/>
      <w:sz w:val="22"/>
      <w:szCs w:val="22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CE0108"/>
    <w:pPr>
      <w:spacing w:after="100" w:line="259" w:lineRule="auto"/>
      <w:ind w:left="440"/>
    </w:pPr>
    <w:rPr>
      <w:rFonts w:eastAsiaTheme="minorEastAsia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E01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108"/>
  </w:style>
  <w:style w:type="paragraph" w:styleId="Header">
    <w:name w:val="header"/>
    <w:basedOn w:val="Normal"/>
    <w:link w:val="HeaderChar"/>
    <w:uiPriority w:val="99"/>
    <w:unhideWhenUsed/>
    <w:rsid w:val="00953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sdn kabupaten</dc:creator>
  <cp:keywords/>
  <dc:description/>
  <cp:lastModifiedBy>sdn kabupaten</cp:lastModifiedBy>
  <cp:revision>28</cp:revision>
  <cp:lastPrinted>2026-07-31T11:26:00Z</cp:lastPrinted>
  <dcterms:created xsi:type="dcterms:W3CDTF">2026-07-31T02:57:00Z</dcterms:created>
  <dcterms:modified xsi:type="dcterms:W3CDTF">2026-09-06T12:41:00Z</dcterms:modified>
</cp:coreProperties>
</file>